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69" w:rsidP="000503DB" w:rsidRDefault="00720369" w14:paraId="40D72850" w14:textId="77777777">
      <w:pPr>
        <w:spacing w:after="120"/>
        <w:ind w:left="709" w:firstLine="0"/>
        <w:jc w:val="center"/>
        <w:rPr>
          <w:b/>
          <w:sz w:val="22"/>
        </w:rPr>
      </w:pPr>
    </w:p>
    <w:p w:rsidRPr="0058718E" w:rsidR="0049433C" w:rsidP="1124E552" w:rsidRDefault="0049433C" w14:paraId="27D45077" w14:textId="3A661C4B">
      <w:pPr>
        <w:spacing w:after="120"/>
        <w:ind w:left="709" w:firstLine="0"/>
        <w:jc w:val="center"/>
        <w:rPr>
          <w:b w:val="1"/>
          <w:bCs w:val="1"/>
          <w:sz w:val="22"/>
          <w:szCs w:val="22"/>
        </w:rPr>
      </w:pPr>
      <w:r w:rsidRPr="1124E552" w:rsidR="0049433C">
        <w:rPr>
          <w:b w:val="1"/>
          <w:bCs w:val="1"/>
          <w:sz w:val="22"/>
          <w:szCs w:val="22"/>
        </w:rPr>
        <w:t xml:space="preserve">DECLARAÇÃO DE </w:t>
      </w:r>
      <w:r w:rsidRPr="1124E552" w:rsidR="0049433C">
        <w:rPr>
          <w:b w:val="1"/>
          <w:bCs w:val="1"/>
          <w:sz w:val="22"/>
          <w:szCs w:val="22"/>
        </w:rPr>
        <w:t xml:space="preserve">TITULARIDADE, </w:t>
      </w:r>
      <w:r w:rsidRPr="1124E552" w:rsidR="0049433C">
        <w:rPr>
          <w:b w:val="1"/>
          <w:bCs w:val="1"/>
          <w:sz w:val="22"/>
          <w:szCs w:val="22"/>
        </w:rPr>
        <w:t xml:space="preserve">ORIGINALIDADE, </w:t>
      </w:r>
      <w:r w:rsidRPr="1124E552" w:rsidR="66589BAF">
        <w:rPr>
          <w:b w:val="1"/>
          <w:bCs w:val="1"/>
          <w:sz w:val="22"/>
          <w:szCs w:val="22"/>
        </w:rPr>
        <w:t xml:space="preserve">CRIAÇÃO </w:t>
      </w:r>
      <w:r w:rsidRPr="1124E552" w:rsidR="0049433C">
        <w:rPr>
          <w:b w:val="1"/>
          <w:bCs w:val="1"/>
          <w:sz w:val="22"/>
          <w:szCs w:val="22"/>
        </w:rPr>
        <w:t>E RESPONSABILIDADE</w:t>
      </w:r>
    </w:p>
    <w:p w:rsidR="0049433C" w:rsidP="0049433C" w:rsidRDefault="0049433C" w14:paraId="171FAD77" w14:textId="77777777">
      <w:pPr>
        <w:rPr>
          <w:sz w:val="22"/>
        </w:rPr>
      </w:pPr>
    </w:p>
    <w:p w:rsidR="3B0625E6" w:rsidP="1124E552" w:rsidRDefault="3B0625E6" w14:paraId="2A48FBCE" w14:textId="71AFDB15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Eu, </w:t>
      </w:r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(</w:t>
      </w:r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nome completo por extenso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), matrícula SIAPE </w:t>
      </w:r>
      <w:proofErr w:type="spellStart"/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xxxx</w:t>
      </w:r>
      <w:proofErr w:type="spellEnd"/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124E552" w:rsidR="3B0625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highlight w:val="cyan"/>
          <w:lang w:val="pt-BR"/>
        </w:rPr>
        <w:t>(ou CPF, se não for servidor do IFCE ou passaporte, se estrangeiro)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um dos criadores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124E552" w:rsidR="3B0625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(quando houver mais de um criador)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124E552" w:rsidR="3B0625E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ou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único criador</w:t>
      </w:r>
      <w:r w:rsidRPr="1124E552" w:rsidR="3B0625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 xml:space="preserve"> (quando não houver outros criadores)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da marca “</w:t>
      </w:r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título da marca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”, a ser protegida, </w:t>
      </w:r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declaro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para os devidos fins, </w:t>
      </w:r>
      <w:r w:rsidRPr="1124E552" w:rsidR="3B0625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que a referida marca</w:t>
      </w:r>
      <w:r w:rsidRPr="1124E552" w:rsidR="3B0625E6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:</w:t>
      </w:r>
    </w:p>
    <w:p w:rsidR="3754297E" w:rsidP="1124E552" w:rsidRDefault="3754297E" w14:paraId="2DC3C82D" w14:textId="77183290">
      <w:pPr>
        <w:pStyle w:val="PargrafodaLista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</w:pPr>
      <w:r w:rsidRPr="1124E552" w:rsidR="3754297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é original e representa sinal distintivo visualmente perceptível, não estando compreendida nas proibições legais;</w:t>
      </w:r>
    </w:p>
    <w:p w:rsidR="00670969" w:rsidP="1124E552" w:rsidRDefault="00670969" w14:paraId="123691B9" w14:textId="5AEC7ECF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1124E552" w:rsidR="0049433C">
        <w:rPr>
          <w:sz w:val="22"/>
          <w:szCs w:val="22"/>
        </w:rPr>
        <w:t xml:space="preserve">foi desenvolvido </w:t>
      </w:r>
      <w:r w:rsidRPr="1124E552" w:rsidR="0049433C">
        <w:rPr>
          <w:b w:val="1"/>
          <w:bCs w:val="1"/>
          <w:sz w:val="22"/>
          <w:szCs w:val="22"/>
        </w:rPr>
        <w:t>sem parceria de outras instituições</w:t>
      </w:r>
      <w:r w:rsidRPr="1124E552" w:rsidR="0049433C">
        <w:rPr>
          <w:sz w:val="22"/>
          <w:szCs w:val="22"/>
        </w:rPr>
        <w:t xml:space="preserve">, sendo, por tanto, </w:t>
      </w:r>
      <w:r w:rsidRPr="1124E552" w:rsidR="0049433C">
        <w:rPr>
          <w:b w:val="1"/>
          <w:bCs w:val="1"/>
          <w:sz w:val="22"/>
          <w:szCs w:val="22"/>
        </w:rPr>
        <w:t>o IFCE, o único titular</w:t>
      </w:r>
      <w:r w:rsidRPr="1124E552" w:rsidR="0049433C">
        <w:rPr>
          <w:sz w:val="22"/>
          <w:szCs w:val="22"/>
        </w:rPr>
        <w:t xml:space="preserve"> de seus direitos de propriedade intelectual;</w:t>
      </w:r>
    </w:p>
    <w:p w:rsidR="00670969" w:rsidP="1124E552" w:rsidRDefault="00670969" w14:paraId="006E9054" w14:textId="12BBB2E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124E552" w:rsidR="3B8B69D4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foi criada por mim, assim, assumo a responsabilidade pública e ética pelo conteúdo desta, bem como </w:t>
      </w:r>
      <w:r w:rsidRPr="1124E552" w:rsidR="3B8B69D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tenho ciência que o registro da marca não é suficiente para me reconhecer como autor da criação</w:t>
      </w:r>
      <w:r w:rsidRPr="1124E552" w:rsidR="3B8B69D4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;</w:t>
      </w:r>
    </w:p>
    <w:p w:rsidR="00670969" w:rsidP="1124E552" w:rsidRDefault="00670969" w14:paraId="098C8747" w14:textId="6699FFE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124E552" w:rsidR="7D6941B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atende aos requisitos estabelecidos na Seção I da Lei nº 9.279/1996;</w:t>
      </w:r>
    </w:p>
    <w:p w:rsidR="00670969" w:rsidP="1124E552" w:rsidRDefault="00670969" w14:paraId="7826C1EF" w14:textId="7B59CC15">
      <w:pPr>
        <w:pStyle w:val="PargrafodaLista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124E552" w:rsidR="7D6941B9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e ainda não foi registrado junto ao INPI.</w:t>
      </w:r>
    </w:p>
    <w:p w:rsidR="00670969" w:rsidP="1124E552" w:rsidRDefault="00670969" w14:paraId="4A2207A2" w14:textId="591434FE">
      <w:pPr>
        <w:pStyle w:val="Normal"/>
        <w:ind w:left="708" w:firstLine="0"/>
        <w:rPr>
          <w:sz w:val="22"/>
          <w:szCs w:val="22"/>
        </w:rPr>
      </w:pPr>
    </w:p>
    <w:p w:rsidR="0049433C" w:rsidP="0049433C" w:rsidRDefault="0049433C" w14:paraId="106DA5A9" w14:textId="77777777">
      <w:pPr>
        <w:rPr>
          <w:sz w:val="22"/>
        </w:rPr>
      </w:pPr>
    </w:p>
    <w:p w:rsidR="0049433C" w:rsidP="0049433C" w:rsidRDefault="0049433C" w14:paraId="5978ECB4" w14:textId="77777777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>
        <w:rPr>
          <w:sz w:val="22"/>
        </w:rPr>
        <w:t>.</w:t>
      </w:r>
    </w:p>
    <w:p w:rsidR="0049433C" w:rsidP="0049433C" w:rsidRDefault="0049433C" w14:paraId="0F1DAAF5" w14:textId="77777777">
      <w:pPr>
        <w:rPr>
          <w:sz w:val="22"/>
        </w:rPr>
      </w:pPr>
    </w:p>
    <w:p w:rsidR="0049433C" w:rsidP="0049433C" w:rsidRDefault="0049433C" w14:paraId="00342C42" w14:textId="77777777">
      <w:pPr>
        <w:rPr>
          <w:sz w:val="22"/>
        </w:rPr>
      </w:pPr>
    </w:p>
    <w:p w:rsidRPr="0058718E" w:rsidR="0049433C" w:rsidP="0049433C" w:rsidRDefault="0049433C" w14:paraId="6C929CBE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49433C" w:rsidP="1124E552" w:rsidRDefault="0049433C" w14:paraId="4F940AC7" w14:textId="623FE7EE">
      <w:pPr>
        <w:spacing w:line="240" w:lineRule="auto"/>
        <w:jc w:val="center"/>
        <w:rPr>
          <w:sz w:val="22"/>
          <w:szCs w:val="22"/>
          <w:highlight w:val="yellow"/>
        </w:rPr>
      </w:pPr>
      <w:r w:rsidRPr="1124E552" w:rsidR="261D6103">
        <w:rPr>
          <w:sz w:val="22"/>
          <w:szCs w:val="22"/>
          <w:highlight w:val="yellow"/>
        </w:rPr>
        <w:t>Criador</w:t>
      </w:r>
    </w:p>
    <w:p w:rsidR="0049433C" w:rsidP="0049433C" w:rsidRDefault="0049433C" w14:paraId="7D6E4FC7" w14:textId="77777777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49433C" w:rsidP="0049433C" w:rsidRDefault="0049433C" w14:paraId="0BF77D2F" w14:textId="7777777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49433C" w:rsidP="0049433C" w:rsidRDefault="0049433C" w14:paraId="308A192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3CF436B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7FE44892" w14:textId="777777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  <w:r w:rsidRPr="0058718E">
        <w:rPr>
          <w:sz w:val="22"/>
        </w:rPr>
        <w:t xml:space="preserve"> </w:t>
      </w:r>
    </w:p>
    <w:p w:rsidR="0049433C" w:rsidP="0049433C" w:rsidRDefault="0049433C" w14:paraId="73C1026C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96EF1" w:rsidR="00670969" w:rsidP="1124E552" w:rsidRDefault="00670969" w14:paraId="1591E5AE" w14:textId="437C2630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r w:rsidRPr="1124E552" w:rsidR="00670969">
        <w:rPr>
          <w:i w:val="1"/>
          <w:iCs w:val="1"/>
          <w:color w:val="0070C0"/>
          <w:sz w:val="18"/>
          <w:szCs w:val="18"/>
        </w:rPr>
        <w:t xml:space="preserve">Digitalizar o CPF (ou Passaporte, se estrangeiro) do(s) autor(es) que não é(são) servidor(es) do IFCE e anexar a esta </w:t>
      </w:r>
      <w:r w:rsidRPr="1124E552" w:rsidR="00670969">
        <w:rPr>
          <w:b w:val="1"/>
          <w:bCs w:val="1"/>
          <w:i w:val="1"/>
          <w:iCs w:val="1"/>
          <w:color w:val="0070C0"/>
          <w:sz w:val="18"/>
          <w:szCs w:val="18"/>
        </w:rPr>
        <w:t xml:space="preserve">DECLARAÇÃO DE TITULARIDADE, ORIGINALIDADE, </w:t>
      </w:r>
      <w:r w:rsidRPr="1124E552" w:rsidR="6D539CCC">
        <w:rPr>
          <w:b w:val="1"/>
          <w:bCs w:val="1"/>
          <w:i w:val="1"/>
          <w:iCs w:val="1"/>
          <w:color w:val="0070C0"/>
          <w:sz w:val="18"/>
          <w:szCs w:val="18"/>
        </w:rPr>
        <w:t xml:space="preserve">CRIAÇÃO </w:t>
      </w:r>
      <w:r w:rsidRPr="1124E552" w:rsidR="00670969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1124E552" w:rsidR="00670969">
        <w:rPr>
          <w:i w:val="1"/>
          <w:iCs w:val="1"/>
          <w:color w:val="0070C0"/>
          <w:sz w:val="18"/>
          <w:szCs w:val="18"/>
        </w:rPr>
        <w:t>.</w:t>
      </w:r>
    </w:p>
    <w:p w:rsidRPr="00915AD7" w:rsidR="0049433C" w:rsidP="00670969" w:rsidRDefault="00670969" w14:paraId="2471F095" w14:textId="7E910C76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</w:p>
    <w:p w:rsidRPr="00915AD7" w:rsidR="0058718E" w:rsidP="0049433C" w:rsidRDefault="0058718E" w14:paraId="4661685D" w14:textId="40481181">
      <w:pPr>
        <w:spacing w:after="120"/>
        <w:ind w:left="709" w:firstLine="0"/>
        <w:jc w:val="center"/>
        <w:rPr>
          <w:i/>
          <w:iCs/>
          <w:color w:val="0070C0"/>
          <w:sz w:val="18"/>
          <w:szCs w:val="18"/>
        </w:rPr>
      </w:pPr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5FD" w:rsidP="00C8702C" w:rsidRDefault="002E55FD" w14:paraId="10D3EBFE" w14:textId="77777777">
      <w:pPr>
        <w:spacing w:line="240" w:lineRule="auto"/>
      </w:pPr>
      <w:r>
        <w:separator/>
      </w:r>
    </w:p>
  </w:endnote>
  <w:endnote w:type="continuationSeparator" w:id="0">
    <w:p w:rsidR="002E55FD" w:rsidP="00C8702C" w:rsidRDefault="002E55FD" w14:paraId="0751DBB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5FD" w:rsidP="00C8702C" w:rsidRDefault="002E55FD" w14:paraId="0FDEC12F" w14:textId="77777777">
      <w:pPr>
        <w:spacing w:line="240" w:lineRule="auto"/>
      </w:pPr>
      <w:r>
        <w:separator/>
      </w:r>
    </w:p>
  </w:footnote>
  <w:footnote w:type="continuationSeparator" w:id="0">
    <w:p w:rsidR="002E55FD" w:rsidP="00C8702C" w:rsidRDefault="002E55FD" w14:paraId="47F02CE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47DC474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4A9817F7">
          <wp:extent cx="606376" cy="734484"/>
          <wp:effectExtent l="0" t="0" r="381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7" cy="73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9433C" w:rsidP="001E691D" w:rsidRDefault="0049433C" w14:paraId="68A6715C" w14:textId="77777777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5650d0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7a2f8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c1d89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 w16cid:durableId="380834619">
    <w:abstractNumId w:val="10"/>
  </w:num>
  <w:num w:numId="2" w16cid:durableId="299265057">
    <w:abstractNumId w:val="5"/>
  </w:num>
  <w:num w:numId="3" w16cid:durableId="1102217163">
    <w:abstractNumId w:val="14"/>
  </w:num>
  <w:num w:numId="4" w16cid:durableId="115637718">
    <w:abstractNumId w:val="2"/>
  </w:num>
  <w:num w:numId="5" w16cid:durableId="1538082292">
    <w:abstractNumId w:val="12"/>
  </w:num>
  <w:num w:numId="6" w16cid:durableId="1308393141">
    <w:abstractNumId w:val="8"/>
  </w:num>
  <w:num w:numId="7" w16cid:durableId="1429541722">
    <w:abstractNumId w:val="3"/>
  </w:num>
  <w:num w:numId="8" w16cid:durableId="1605651374">
    <w:abstractNumId w:val="9"/>
  </w:num>
  <w:num w:numId="9" w16cid:durableId="1495608532">
    <w:abstractNumId w:val="0"/>
  </w:num>
  <w:num w:numId="10" w16cid:durableId="835731361">
    <w:abstractNumId w:val="1"/>
  </w:num>
  <w:num w:numId="11" w16cid:durableId="844632248">
    <w:abstractNumId w:val="6"/>
  </w:num>
  <w:num w:numId="12" w16cid:durableId="674647761">
    <w:abstractNumId w:val="13"/>
  </w:num>
  <w:num w:numId="13" w16cid:durableId="339894315">
    <w:abstractNumId w:val="7"/>
  </w:num>
  <w:num w:numId="14" w16cid:durableId="1092971078">
    <w:abstractNumId w:val="11"/>
  </w:num>
  <w:num w:numId="15" w16cid:durableId="1739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55FD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86355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9433C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0969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1F8B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57441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B7313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0FE718E"/>
    <w:rsid w:val="080F78CE"/>
    <w:rsid w:val="1124E552"/>
    <w:rsid w:val="1D5B5AEC"/>
    <w:rsid w:val="261D6103"/>
    <w:rsid w:val="28CA0EF6"/>
    <w:rsid w:val="3754297E"/>
    <w:rsid w:val="3B0625E6"/>
    <w:rsid w:val="3B8B69D4"/>
    <w:rsid w:val="66589BAF"/>
    <w:rsid w:val="6AB1D423"/>
    <w:rsid w:val="6D539CCC"/>
    <w:rsid w:val="7D6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9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34</revision>
  <lastPrinted>2016-09-30T15:17:00.0000000Z</lastPrinted>
  <dcterms:created xsi:type="dcterms:W3CDTF">2022-02-03T16:30:00.0000000Z</dcterms:created>
  <dcterms:modified xsi:type="dcterms:W3CDTF">2022-10-10T13:16:08.4638091Z</dcterms:modified>
</coreProperties>
</file>